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6AB2" w14:textId="77777777"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4E7C1876" w14:textId="689CAB47" w:rsidR="00D3149C" w:rsidRPr="00FE2FAD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สรุปผลการดำเนินการจัดซื้อจัดจ้างในรอบเดือน </w:t>
      </w:r>
      <w:r w:rsidR="0008048B">
        <w:rPr>
          <w:rFonts w:ascii="TH SarabunIT๙" w:hAnsi="TH SarabunIT๙" w:cs="TH SarabunIT๙" w:hint="cs"/>
          <w:b/>
          <w:bCs/>
          <w:sz w:val="26"/>
          <w:szCs w:val="26"/>
          <w:cs/>
        </w:rPr>
        <w:t>เมษายน</w:t>
      </w:r>
    </w:p>
    <w:p w14:paraId="09C352FE" w14:textId="77777777" w:rsidR="00D3149C" w:rsidRPr="00FE2FAD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>สภ.บางแพ จว.ราชบุรี</w:t>
      </w:r>
    </w:p>
    <w:p w14:paraId="255391DF" w14:textId="114A807D" w:rsidR="00D3149C" w:rsidRPr="00FE2FAD" w:rsidRDefault="00D3149C" w:rsidP="005B66D2">
      <w:pPr>
        <w:spacing w:after="0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  <w:r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วันที่ ๑ </w:t>
      </w:r>
      <w:r w:rsidR="00844EB9"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>พฤษภาคม</w:t>
      </w:r>
      <w:r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พ.ศ.๒๕๖</w:t>
      </w:r>
      <w:r w:rsidR="002F563D" w:rsidRPr="00FE2FAD">
        <w:rPr>
          <w:rFonts w:ascii="TH SarabunIT๙" w:hAnsi="TH SarabunIT๙" w:cs="TH SarabunIT๙" w:hint="cs"/>
          <w:b/>
          <w:bCs/>
          <w:sz w:val="26"/>
          <w:szCs w:val="26"/>
          <w:cs/>
        </w:rPr>
        <w:t>๙</w:t>
      </w:r>
    </w:p>
    <w:tbl>
      <w:tblPr>
        <w:tblStyle w:val="a3"/>
        <w:tblpPr w:leftFromText="180" w:rightFromText="180" w:vertAnchor="page" w:horzAnchor="margin" w:tblpY="2185"/>
        <w:tblW w:w="14425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574"/>
        <w:gridCol w:w="1661"/>
      </w:tblGrid>
      <w:tr w:rsidR="005B66D2" w:rsidRPr="00FE2FAD" w14:paraId="744E7C4C" w14:textId="77777777" w:rsidTr="002F563D">
        <w:trPr>
          <w:trHeight w:val="1692"/>
        </w:trPr>
        <w:tc>
          <w:tcPr>
            <w:tcW w:w="924" w:type="dxa"/>
          </w:tcPr>
          <w:p w14:paraId="29C89DCF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ลำดับ</w:t>
            </w:r>
          </w:p>
        </w:tc>
        <w:tc>
          <w:tcPr>
            <w:tcW w:w="1832" w:type="dxa"/>
          </w:tcPr>
          <w:p w14:paraId="105AE08C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14:paraId="0965263E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วงเงินที่จัดซื้อหรือจัดจ้าง</w:t>
            </w:r>
          </w:p>
          <w:p w14:paraId="0878C1AA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475" w:type="dxa"/>
          </w:tcPr>
          <w:p w14:paraId="1BAA3F85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ราคากลาง</w:t>
            </w:r>
          </w:p>
          <w:p w14:paraId="6D53A3F6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(ราคา)</w:t>
            </w:r>
          </w:p>
          <w:p w14:paraId="3CC5FB9E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หรืองบประมาณ</w:t>
            </w:r>
          </w:p>
          <w:p w14:paraId="1252C1EE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(บาท)</w:t>
            </w:r>
          </w:p>
        </w:tc>
        <w:tc>
          <w:tcPr>
            <w:tcW w:w="1550" w:type="dxa"/>
          </w:tcPr>
          <w:p w14:paraId="0BE67FA9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14:paraId="24BC32B7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14:paraId="62F2526C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74" w:type="dxa"/>
          </w:tcPr>
          <w:p w14:paraId="0550DF11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เหตุผลที่คัดเลือกโดยสรุป</w:t>
            </w:r>
          </w:p>
        </w:tc>
        <w:tc>
          <w:tcPr>
            <w:tcW w:w="1661" w:type="dxa"/>
          </w:tcPr>
          <w:p w14:paraId="0A8A3CE3" w14:textId="77777777" w:rsidR="005B66D2" w:rsidRPr="00FE2FAD" w:rsidRDefault="005B66D2" w:rsidP="005B66D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F3081" w:rsidRPr="00FE2FAD" w14:paraId="2E4ADD1A" w14:textId="77777777" w:rsidTr="005B66D2">
        <w:trPr>
          <w:trHeight w:val="656"/>
        </w:trPr>
        <w:tc>
          <w:tcPr>
            <w:tcW w:w="924" w:type="dxa"/>
          </w:tcPr>
          <w:p w14:paraId="0203536B" w14:textId="6B1BF75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1832" w:type="dxa"/>
          </w:tcPr>
          <w:p w14:paraId="54A3E13F" w14:textId="67E40084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จัดซื้อวัสดุงาน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สอบสวน</w:t>
            </w:r>
          </w:p>
        </w:tc>
        <w:tc>
          <w:tcPr>
            <w:tcW w:w="1680" w:type="dxa"/>
          </w:tcPr>
          <w:p w14:paraId="2E0522A1" w14:textId="45CACE32" w:rsidR="005F3081" w:rsidRPr="00FE2FAD" w:rsidRDefault="00C52E19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32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,๐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</w:t>
            </w:r>
          </w:p>
        </w:tc>
        <w:tc>
          <w:tcPr>
            <w:tcW w:w="1475" w:type="dxa"/>
          </w:tcPr>
          <w:p w14:paraId="160E44D2" w14:textId="0ACB7A1E" w:rsidR="005F3081" w:rsidRPr="00FE2FAD" w:rsidRDefault="00C52E19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32,๐0๐</w:t>
            </w:r>
          </w:p>
        </w:tc>
        <w:tc>
          <w:tcPr>
            <w:tcW w:w="1550" w:type="dxa"/>
          </w:tcPr>
          <w:p w14:paraId="3C72E6F5" w14:textId="692774AF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29B44B32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 พรนภัส จำกัด</w:t>
            </w:r>
          </w:p>
          <w:p w14:paraId="3CDDA745" w14:textId="79AD9676" w:rsidR="005F3081" w:rsidRPr="00FE2FAD" w:rsidRDefault="00C52E19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32,๐0๐ 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1868" w:type="dxa"/>
          </w:tcPr>
          <w:p w14:paraId="43F0843C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 พรนภัส จำกัด</w:t>
            </w:r>
          </w:p>
          <w:p w14:paraId="68F59D23" w14:textId="299CC7C9" w:rsidR="005F3081" w:rsidRPr="00FE2FAD" w:rsidRDefault="00C52E19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32,๐0๐ 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1574" w:type="dxa"/>
          </w:tcPr>
          <w:p w14:paraId="319A247A" w14:textId="16DF4BA8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01763138" w14:textId="40CD1699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๗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.๖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</w:p>
        </w:tc>
      </w:tr>
      <w:tr w:rsidR="005F3081" w:rsidRPr="00FE2FAD" w14:paraId="2BD6D8DE" w14:textId="77777777" w:rsidTr="005B66D2">
        <w:trPr>
          <w:trHeight w:val="656"/>
        </w:trPr>
        <w:tc>
          <w:tcPr>
            <w:tcW w:w="924" w:type="dxa"/>
          </w:tcPr>
          <w:p w14:paraId="66D0BB1B" w14:textId="659F81FC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832" w:type="dxa"/>
          </w:tcPr>
          <w:p w14:paraId="70A6ED26" w14:textId="334A8FAB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14:paraId="4EE4ABB0" w14:textId="77ECE4DB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75" w:type="dxa"/>
          </w:tcPr>
          <w:p w14:paraId="359B5388" w14:textId="35AD6FCB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</w:p>
        </w:tc>
        <w:tc>
          <w:tcPr>
            <w:tcW w:w="1550" w:type="dxa"/>
          </w:tcPr>
          <w:p w14:paraId="22E06505" w14:textId="3280F11F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17AEFB52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159037C7" w14:textId="66B729FB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1868" w:type="dxa"/>
          </w:tcPr>
          <w:p w14:paraId="35FD97C8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58B8814B" w14:textId="74DB4D67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บาท</w:t>
            </w:r>
          </w:p>
        </w:tc>
        <w:tc>
          <w:tcPr>
            <w:tcW w:w="1574" w:type="dxa"/>
          </w:tcPr>
          <w:p w14:paraId="3944F655" w14:textId="179F3346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25AAFDC9" w14:textId="118C31FD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๘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.๖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</w:p>
        </w:tc>
      </w:tr>
      <w:tr w:rsidR="005F3081" w:rsidRPr="00FE2FAD" w14:paraId="0AFFFFE5" w14:textId="77777777" w:rsidTr="005B66D2">
        <w:trPr>
          <w:trHeight w:val="656"/>
        </w:trPr>
        <w:tc>
          <w:tcPr>
            <w:tcW w:w="924" w:type="dxa"/>
          </w:tcPr>
          <w:p w14:paraId="19C7B642" w14:textId="44FA564C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832" w:type="dxa"/>
          </w:tcPr>
          <w:p w14:paraId="1DA7D407" w14:textId="52CD8D95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14:paraId="4A7DC00C" w14:textId="6B27E843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</w:p>
        </w:tc>
        <w:tc>
          <w:tcPr>
            <w:tcW w:w="1475" w:type="dxa"/>
          </w:tcPr>
          <w:p w14:paraId="553D6C57" w14:textId="6F00C8A3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</w:p>
        </w:tc>
        <w:tc>
          <w:tcPr>
            <w:tcW w:w="1550" w:type="dxa"/>
          </w:tcPr>
          <w:p w14:paraId="30723999" w14:textId="3E8F4DEB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1AACF3E2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29185CF4" w14:textId="75E12161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1868" w:type="dxa"/>
          </w:tcPr>
          <w:p w14:paraId="568E2BDB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26B2C33A" w14:textId="69EB2D85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บาท</w:t>
            </w:r>
          </w:p>
        </w:tc>
        <w:tc>
          <w:tcPr>
            <w:tcW w:w="1574" w:type="dxa"/>
          </w:tcPr>
          <w:p w14:paraId="32F83F98" w14:textId="413D8AB2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78AC748B" w14:textId="6864B47E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เม.ย.69</w:t>
            </w:r>
          </w:p>
        </w:tc>
      </w:tr>
      <w:tr w:rsidR="005F3081" w:rsidRPr="00FE2FAD" w14:paraId="033FCCBC" w14:textId="77777777" w:rsidTr="005B66D2">
        <w:trPr>
          <w:trHeight w:val="656"/>
        </w:trPr>
        <w:tc>
          <w:tcPr>
            <w:tcW w:w="924" w:type="dxa"/>
          </w:tcPr>
          <w:p w14:paraId="09110B49" w14:textId="0C9734E8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</w:p>
        </w:tc>
        <w:tc>
          <w:tcPr>
            <w:tcW w:w="1832" w:type="dxa"/>
          </w:tcPr>
          <w:p w14:paraId="6DEAB084" w14:textId="1FD56CD8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5F82BAF7" w14:textId="59BD55A9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475" w:type="dxa"/>
          </w:tcPr>
          <w:p w14:paraId="354B7377" w14:textId="4F8C2144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550" w:type="dxa"/>
          </w:tcPr>
          <w:p w14:paraId="2A997EFD" w14:textId="4DE5049F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65EF1636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บ.บุญโสภา พาวเวอร์ จำกัด</w:t>
            </w:r>
          </w:p>
          <w:p w14:paraId="48A6C3FF" w14:textId="2033F64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  บาท</w:t>
            </w:r>
          </w:p>
        </w:tc>
        <w:tc>
          <w:tcPr>
            <w:tcW w:w="1868" w:type="dxa"/>
          </w:tcPr>
          <w:p w14:paraId="047BC169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บ.บุญโสภา พาวเวอร์ จำกัด</w:t>
            </w:r>
          </w:p>
          <w:p w14:paraId="36230E4E" w14:textId="1AB794CA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  บาท</w:t>
            </w:r>
          </w:p>
        </w:tc>
        <w:tc>
          <w:tcPr>
            <w:tcW w:w="1574" w:type="dxa"/>
          </w:tcPr>
          <w:p w14:paraId="79E89588" w14:textId="0FD3D35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6ABD8262" w14:textId="7CC879AA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เม.ย.69</w:t>
            </w:r>
          </w:p>
        </w:tc>
      </w:tr>
      <w:tr w:rsidR="005F3081" w:rsidRPr="00FE2FAD" w14:paraId="431F2450" w14:textId="77777777" w:rsidTr="005B66D2">
        <w:trPr>
          <w:trHeight w:val="656"/>
        </w:trPr>
        <w:tc>
          <w:tcPr>
            <w:tcW w:w="924" w:type="dxa"/>
          </w:tcPr>
          <w:p w14:paraId="76681F63" w14:textId="3289A3BB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๒</w:t>
            </w:r>
          </w:p>
        </w:tc>
        <w:tc>
          <w:tcPr>
            <w:tcW w:w="1832" w:type="dxa"/>
          </w:tcPr>
          <w:p w14:paraId="13891AD2" w14:textId="655B0A1C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0DD69587" w14:textId="709FB174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475" w:type="dxa"/>
          </w:tcPr>
          <w:p w14:paraId="7C330819" w14:textId="3967B4D0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</w:p>
        </w:tc>
        <w:tc>
          <w:tcPr>
            <w:tcW w:w="1550" w:type="dxa"/>
          </w:tcPr>
          <w:p w14:paraId="4CCA9FCB" w14:textId="5A906B33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716D62FC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บ.บุญโสภา พาวเวอร์ จำกัด</w:t>
            </w:r>
          </w:p>
          <w:p w14:paraId="1460FA34" w14:textId="0C7B4720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  บาท</w:t>
            </w:r>
          </w:p>
        </w:tc>
        <w:tc>
          <w:tcPr>
            <w:tcW w:w="1868" w:type="dxa"/>
          </w:tcPr>
          <w:p w14:paraId="7064478D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บ.บุญโสภา พาวเวอร์ จำกัด</w:t>
            </w:r>
          </w:p>
          <w:p w14:paraId="676B4CFE" w14:textId="5219DD83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๗๐</w:t>
            </w:r>
            <w:r w:rsidRPr="00FE2FA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 บาท</w:t>
            </w:r>
          </w:p>
        </w:tc>
        <w:tc>
          <w:tcPr>
            <w:tcW w:w="1574" w:type="dxa"/>
          </w:tcPr>
          <w:p w14:paraId="1A759DA4" w14:textId="4553DD01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2D2D6F9A" w14:textId="33FECACE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เม.ย.69</w:t>
            </w:r>
          </w:p>
        </w:tc>
      </w:tr>
      <w:tr w:rsidR="005F3081" w:rsidRPr="00FE2FAD" w14:paraId="7ADE34E3" w14:textId="77777777" w:rsidTr="005B66D2">
        <w:trPr>
          <w:trHeight w:val="656"/>
        </w:trPr>
        <w:tc>
          <w:tcPr>
            <w:tcW w:w="924" w:type="dxa"/>
          </w:tcPr>
          <w:p w14:paraId="63DBD035" w14:textId="74C1EF6D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832" w:type="dxa"/>
          </w:tcPr>
          <w:p w14:paraId="02CF6849" w14:textId="77DEAC99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14:paraId="69E06E17" w14:textId="63FC0566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75" w:type="dxa"/>
          </w:tcPr>
          <w:p w14:paraId="61EC63B0" w14:textId="5413D3C1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</w:p>
        </w:tc>
        <w:tc>
          <w:tcPr>
            <w:tcW w:w="1550" w:type="dxa"/>
          </w:tcPr>
          <w:p w14:paraId="44B94708" w14:textId="3ACA6BCD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61B96DE5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3B689DA6" w14:textId="4382D551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1868" w:type="dxa"/>
          </w:tcPr>
          <w:p w14:paraId="5F6A7DCA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131F0EC2" w14:textId="2C544CA5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2,5๐๐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บาท</w:t>
            </w:r>
          </w:p>
        </w:tc>
        <w:tc>
          <w:tcPr>
            <w:tcW w:w="1574" w:type="dxa"/>
          </w:tcPr>
          <w:p w14:paraId="2985E073" w14:textId="35F51FEA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1000698E" w14:textId="6FCAA81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เม.ย.69</w:t>
            </w:r>
          </w:p>
        </w:tc>
      </w:tr>
      <w:tr w:rsidR="005F3081" w:rsidRPr="00FE2FAD" w14:paraId="35B9A3F1" w14:textId="77777777" w:rsidTr="005B66D2">
        <w:trPr>
          <w:trHeight w:val="656"/>
        </w:trPr>
        <w:tc>
          <w:tcPr>
            <w:tcW w:w="924" w:type="dxa"/>
          </w:tcPr>
          <w:p w14:paraId="399FF388" w14:textId="2787988F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832" w:type="dxa"/>
          </w:tcPr>
          <w:p w14:paraId="484E870A" w14:textId="17F472FA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14:paraId="079F7449" w14:textId="473FDC3D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๓,</w:t>
            </w:r>
            <w:r w:rsidR="00FE2FAD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75" w:type="dxa"/>
          </w:tcPr>
          <w:p w14:paraId="0B3CCC58" w14:textId="08227A79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๓,9๐๐</w:t>
            </w:r>
          </w:p>
        </w:tc>
        <w:tc>
          <w:tcPr>
            <w:tcW w:w="1550" w:type="dxa"/>
          </w:tcPr>
          <w:p w14:paraId="36780BCF" w14:textId="694DF7DF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6F2B0C83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15138758" w14:textId="63B6FA27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๓,9๐๐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1868" w:type="dxa"/>
          </w:tcPr>
          <w:p w14:paraId="4F9D48A2" w14:textId="77777777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บ.วิจิตรภัณฑ์ กัลยา จำกัด</w:t>
            </w:r>
          </w:p>
          <w:p w14:paraId="7CFD88A6" w14:textId="21A4EE30" w:rsidR="005F3081" w:rsidRPr="00FE2FAD" w:rsidRDefault="00FE2FAD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๓,9๐๐</w:t>
            </w:r>
            <w:r w:rsidR="005F3081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บาท</w:t>
            </w:r>
          </w:p>
        </w:tc>
        <w:tc>
          <w:tcPr>
            <w:tcW w:w="1574" w:type="dxa"/>
          </w:tcPr>
          <w:p w14:paraId="2570491C" w14:textId="56147CED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ไม่เกินวงเงินวงประมาณ</w:t>
            </w:r>
          </w:p>
        </w:tc>
        <w:tc>
          <w:tcPr>
            <w:tcW w:w="1661" w:type="dxa"/>
          </w:tcPr>
          <w:p w14:paraId="5FB173F0" w14:textId="205F0319" w:rsidR="005F3081" w:rsidRPr="00FE2FAD" w:rsidRDefault="005F3081" w:rsidP="005F308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ใบสั่งซื้อ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23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>/๖</w:t>
            </w:r>
            <w:r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ลง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 w:rsidRPr="00FE2FA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C52E19" w:rsidRPr="00FE2FA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เม.ย.69</w:t>
            </w:r>
          </w:p>
        </w:tc>
      </w:tr>
    </w:tbl>
    <w:p w14:paraId="19E1DE0D" w14:textId="77777777" w:rsidR="000C4547" w:rsidRPr="00FE2FAD" w:rsidRDefault="000C4547" w:rsidP="002F563D">
      <w:pPr>
        <w:spacing w:after="0"/>
        <w:rPr>
          <w:rFonts w:ascii="TH SarabunIT๙" w:hAnsi="TH SarabunIT๙" w:cs="TH SarabunIT๙"/>
          <w:sz w:val="26"/>
          <w:szCs w:val="26"/>
        </w:rPr>
      </w:pPr>
      <w:r w:rsidRPr="00FE2FAD">
        <w:rPr>
          <w:rFonts w:ascii="TH SarabunIT๙" w:hAnsi="TH SarabunIT๙" w:cs="TH SarabunIT๙"/>
          <w:sz w:val="26"/>
          <w:szCs w:val="26"/>
          <w:cs/>
        </w:rPr>
        <w:t>ตรวจแล้วถูกต้อง</w:t>
      </w:r>
    </w:p>
    <w:p w14:paraId="09104B74" w14:textId="137AC78C" w:rsidR="000C4547" w:rsidRPr="00FE2FAD" w:rsidRDefault="000C4547" w:rsidP="002F563D">
      <w:pPr>
        <w:spacing w:after="0"/>
        <w:rPr>
          <w:rFonts w:ascii="TH SarabunIT๙" w:hAnsi="TH SarabunIT๙" w:cs="TH SarabunIT๙"/>
          <w:sz w:val="26"/>
          <w:szCs w:val="26"/>
        </w:rPr>
      </w:pPr>
      <w:r w:rsidRPr="00FE2FAD"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>พ.ต.ท.</w:t>
      </w:r>
      <w:r w:rsidRPr="00FE2FAD">
        <w:rPr>
          <w:rFonts w:ascii="TH SarabunIT๙" w:hAnsi="TH SarabunIT๙" w:cs="TH SarabunIT๙"/>
          <w:sz w:val="26"/>
          <w:szCs w:val="26"/>
        </w:rPr>
        <w:t xml:space="preserve">       </w:t>
      </w:r>
      <w:r w:rsidRPr="00FE2FAD">
        <w:rPr>
          <w:rFonts w:ascii="TH SarabunIT๙" w:hAnsi="TH SarabunIT๙" w:cs="TH SarabunIT๙"/>
          <w:noProof/>
          <w:sz w:val="26"/>
          <w:szCs w:val="26"/>
        </w:rPr>
        <w:drawing>
          <wp:inline distT="0" distB="0" distL="0" distR="0" wp14:anchorId="33FB0DC4" wp14:editId="5C5F896C">
            <wp:extent cx="532681" cy="37147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3" cy="3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FAD">
        <w:rPr>
          <w:rFonts w:ascii="TH SarabunIT๙" w:hAnsi="TH SarabunIT๙" w:cs="TH SarabunIT๙"/>
          <w:sz w:val="26"/>
          <w:szCs w:val="26"/>
        </w:rPr>
        <w:t xml:space="preserve">                                                                </w:t>
      </w:r>
      <w:r w:rsidRPr="00FE2FAD">
        <w:rPr>
          <w:rFonts w:ascii="TH SarabunIT๙" w:hAnsi="TH SarabunIT๙" w:cs="TH SarabunIT๙" w:hint="cs"/>
          <w:sz w:val="26"/>
          <w:szCs w:val="26"/>
          <w:cs/>
        </w:rPr>
        <w:t xml:space="preserve">พ.ต.อ.     </w:t>
      </w:r>
      <w:r w:rsidR="00FE2FAD"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Pr="00FE2FAD">
        <w:rPr>
          <w:rFonts w:ascii="TH SarabunIT๙" w:hAnsi="TH SarabunIT๙" w:cs="TH SarabunIT๙" w:hint="cs"/>
          <w:sz w:val="26"/>
          <w:szCs w:val="26"/>
          <w:cs/>
        </w:rPr>
        <w:t xml:space="preserve">     </w:t>
      </w:r>
      <w:r w:rsidRPr="00FE2FAD">
        <w:rPr>
          <w:noProof/>
          <w:sz w:val="26"/>
          <w:szCs w:val="26"/>
        </w:rPr>
        <w:drawing>
          <wp:inline distT="0" distB="0" distL="0" distR="0" wp14:anchorId="414BF424" wp14:editId="06A29C40">
            <wp:extent cx="302683" cy="4953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4" cy="49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B537E" w14:textId="6DD2E2B2" w:rsidR="000C4547" w:rsidRPr="00FE2FAD" w:rsidRDefault="000C4547" w:rsidP="002F563D">
      <w:pPr>
        <w:spacing w:after="0"/>
        <w:rPr>
          <w:rFonts w:ascii="TH SarabunIT๙" w:hAnsi="TH SarabunIT๙" w:cs="TH SarabunIT๙"/>
          <w:sz w:val="26"/>
          <w:szCs w:val="26"/>
        </w:rPr>
      </w:pP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  <w:t xml:space="preserve">          </w:t>
      </w:r>
      <w:r w:rsidRPr="00FE2FAD">
        <w:rPr>
          <w:rFonts w:ascii="TH SarabunIT๙" w:hAnsi="TH SarabunIT๙" w:cs="TH SarabunIT๙" w:hint="cs"/>
          <w:sz w:val="26"/>
          <w:szCs w:val="26"/>
          <w:cs/>
        </w:rPr>
        <w:t>(สมบูรณ์  เวกสูงเนิน)</w:t>
      </w: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</w:r>
      <w:r w:rsidRPr="00FE2FAD">
        <w:rPr>
          <w:rFonts w:ascii="TH SarabunIT๙" w:hAnsi="TH SarabunIT๙" w:cs="TH SarabunIT๙"/>
          <w:sz w:val="26"/>
          <w:szCs w:val="26"/>
        </w:rPr>
        <w:tab/>
        <w:t xml:space="preserve">      </w:t>
      </w:r>
      <w:r w:rsidRPr="00FE2FAD">
        <w:rPr>
          <w:rFonts w:ascii="TH SarabunIT๙" w:hAnsi="TH SarabunIT๙" w:cs="TH SarabunIT๙" w:hint="cs"/>
          <w:sz w:val="26"/>
          <w:szCs w:val="26"/>
          <w:cs/>
        </w:rPr>
        <w:t>(สมมาตร  จันทรัตน์)</w:t>
      </w:r>
    </w:p>
    <w:p w14:paraId="535675BB" w14:textId="739A4506" w:rsidR="00D05858" w:rsidRPr="00FE2FAD" w:rsidRDefault="000C4547" w:rsidP="002F563D">
      <w:pPr>
        <w:spacing w:after="0"/>
        <w:rPr>
          <w:rFonts w:ascii="TH SarabunIT๙" w:hAnsi="TH SarabunIT๙" w:cs="TH SarabunIT๙"/>
          <w:sz w:val="26"/>
          <w:szCs w:val="26"/>
          <w:cs/>
        </w:rPr>
      </w:pP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  <w:t xml:space="preserve">           สว.ธร.สภ.บางแพ</w:t>
      </w: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</w:r>
      <w:r w:rsidRPr="00FE2FAD">
        <w:rPr>
          <w:rFonts w:ascii="TH SarabunIT๙" w:hAnsi="TH SarabunIT๙" w:cs="TH SarabunIT๙"/>
          <w:sz w:val="26"/>
          <w:szCs w:val="26"/>
          <w:cs/>
        </w:rPr>
        <w:tab/>
        <w:t xml:space="preserve">         ผกก.สภ.บางแพ</w:t>
      </w:r>
    </w:p>
    <w:sectPr w:rsidR="00D05858" w:rsidRPr="00FE2FAD" w:rsidSect="002F563D">
      <w:pgSz w:w="16838" w:h="11906" w:orient="landscape"/>
      <w:pgMar w:top="227" w:right="1440" w:bottom="2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08048B"/>
    <w:rsid w:val="000C4547"/>
    <w:rsid w:val="00144657"/>
    <w:rsid w:val="001C41C4"/>
    <w:rsid w:val="002F563D"/>
    <w:rsid w:val="00450E09"/>
    <w:rsid w:val="00546D55"/>
    <w:rsid w:val="005B66D2"/>
    <w:rsid w:val="005F3081"/>
    <w:rsid w:val="00844EB9"/>
    <w:rsid w:val="008C2CAA"/>
    <w:rsid w:val="008E7BB0"/>
    <w:rsid w:val="00C07BBE"/>
    <w:rsid w:val="00C52E19"/>
    <w:rsid w:val="00D05858"/>
    <w:rsid w:val="00D3149C"/>
    <w:rsid w:val="00EA5E43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2ADA"/>
  <w15:docId w15:val="{48B53B40-E415-47C0-B3E6-C669EB2A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A928-4192-4A9C-8E4C-0758532D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13</cp:revision>
  <cp:lastPrinted>2024-02-08T03:50:00Z</cp:lastPrinted>
  <dcterms:created xsi:type="dcterms:W3CDTF">2024-02-08T03:51:00Z</dcterms:created>
  <dcterms:modified xsi:type="dcterms:W3CDTF">2026-06-11T06:50:00Z</dcterms:modified>
</cp:coreProperties>
</file>