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3EECC4" w14:textId="4AA7F2F8" w:rsidR="00D13043" w:rsidRDefault="009D3303" w:rsidP="00D13043">
      <w:pPr>
        <w:pStyle w:val="a3"/>
        <w:jc w:val="thaiDistribute"/>
        <w:rPr>
          <w:rFonts w:ascii="TH SarabunIT๙" w:hAnsi="TH SarabunIT๙" w:cs="TH SarabunIT๙"/>
        </w:rPr>
      </w:pPr>
      <w:bookmarkStart w:id="0" w:name="_Hlk161322095"/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3326EDD" wp14:editId="59C49544">
                <wp:simplePos x="0" y="0"/>
                <wp:positionH relativeFrom="column">
                  <wp:posOffset>295275</wp:posOffset>
                </wp:positionH>
                <wp:positionV relativeFrom="paragraph">
                  <wp:posOffset>-70485</wp:posOffset>
                </wp:positionV>
                <wp:extent cx="5648325" cy="857250"/>
                <wp:effectExtent l="0" t="0" r="28575" b="19050"/>
                <wp:wrapNone/>
                <wp:docPr id="7" name="สี่เหลี่ยมผืนผ้า: มุมมน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8325" cy="8572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0EFED5" w14:textId="7E20E39C" w:rsidR="009D3303" w:rsidRDefault="009D3303" w:rsidP="00D13043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cs/>
                              </w:rPr>
                              <w:t>งานสืบสวน</w:t>
                            </w:r>
                          </w:p>
                          <w:p w14:paraId="36FA04F0" w14:textId="2729AE43" w:rsidR="00D13043" w:rsidRDefault="00D13043" w:rsidP="00D13043">
                            <w:pPr>
                              <w:rPr>
                                <w:b/>
                                <w:bCs/>
                                <w:sz w:val="96"/>
                                <w:szCs w:val="16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cs/>
                              </w:rPr>
                              <w:t>รายงานผลการปฏิบัติราชการ ประจำเดือนกุมภาพันธ์ 2567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326EDD" id="สี่เหลี่ยมผืนผ้า: มุมมน 7" o:spid="_x0000_s1026" style="position:absolute;left:0;text-align:left;margin-left:23.25pt;margin-top:-5.55pt;width:444.75pt;height:6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14:paraId="050EFED5" w14:textId="7E20E39C" w:rsidR="009D3303" w:rsidRDefault="009D3303" w:rsidP="00D13043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48"/>
                          <w:szCs w:val="48"/>
                          <w:cs/>
                        </w:rPr>
                        <w:t>งานสืบสวน</w:t>
                      </w:r>
                    </w:p>
                    <w:p w14:paraId="36FA04F0" w14:textId="2729AE43" w:rsidR="00D13043" w:rsidRDefault="00D13043" w:rsidP="00D13043">
                      <w:pPr>
                        <w:rPr>
                          <w:b/>
                          <w:bCs/>
                          <w:sz w:val="96"/>
                          <w:szCs w:val="160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48"/>
                          <w:szCs w:val="48"/>
                          <w:cs/>
                        </w:rPr>
                        <w:t>รายงานผลการปฏิบัติราชการ ประจำเดือนกุมภาพันธ์ 2567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30DF472" w14:textId="7C39A626" w:rsidR="00D13043" w:rsidRDefault="00D13043" w:rsidP="00D13043">
      <w:pPr>
        <w:pStyle w:val="a3"/>
        <w:jc w:val="thaiDistribute"/>
        <w:rPr>
          <w:rFonts w:ascii="TH SarabunIT๙" w:hAnsi="TH SarabunIT๙" w:cs="TH SarabunIT๙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D3EF7A" wp14:editId="4008CA77">
                <wp:simplePos x="0" y="0"/>
                <wp:positionH relativeFrom="column">
                  <wp:posOffset>1428750</wp:posOffset>
                </wp:positionH>
                <wp:positionV relativeFrom="paragraph">
                  <wp:posOffset>579120</wp:posOffset>
                </wp:positionV>
                <wp:extent cx="3305175" cy="514350"/>
                <wp:effectExtent l="0" t="0" r="28575" b="19050"/>
                <wp:wrapNone/>
                <wp:docPr id="6" name="สี่เหลี่ยมผืนผ้า: มุมมน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5175" cy="5143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9C3033" w14:textId="77777777" w:rsidR="00D13043" w:rsidRDefault="00D13043" w:rsidP="00D13043">
                            <w:pPr>
                              <w:rPr>
                                <w:b/>
                                <w:bCs/>
                                <w:sz w:val="96"/>
                                <w:szCs w:val="16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cs/>
                              </w:rPr>
                              <w:t>ตรวจสถานประกอบการ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D3EF7A" id="สี่เหลี่ยมผืนผ้า: มุมมน 6" o:spid="_x0000_s1027" style="position:absolute;left:0;text-align:left;margin-left:112.5pt;margin-top:45.6pt;width:260.25pt;height:4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14:paraId="309C3033" w14:textId="77777777" w:rsidR="00D13043" w:rsidRDefault="00D13043" w:rsidP="00D13043">
                      <w:pPr>
                        <w:rPr>
                          <w:b/>
                          <w:bCs/>
                          <w:sz w:val="96"/>
                          <w:szCs w:val="160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48"/>
                          <w:szCs w:val="48"/>
                          <w:cs/>
                        </w:rPr>
                        <w:t>ตรวจสถานประกอบการ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96779B4" w14:textId="77777777" w:rsidR="00D13043" w:rsidRDefault="00D13043" w:rsidP="00D13043">
      <w:pPr>
        <w:pStyle w:val="a3"/>
        <w:jc w:val="thaiDistribute"/>
        <w:rPr>
          <w:rFonts w:ascii="TH SarabunIT๙" w:hAnsi="TH SarabunIT๙" w:cs="TH SarabunIT๙"/>
        </w:rPr>
      </w:pPr>
    </w:p>
    <w:p w14:paraId="21B4C264" w14:textId="77777777" w:rsidR="00D13043" w:rsidRDefault="00D13043" w:rsidP="00D13043">
      <w:pPr>
        <w:pStyle w:val="a3"/>
        <w:jc w:val="thaiDistribute"/>
        <w:rPr>
          <w:rFonts w:ascii="TH SarabunIT๙" w:hAnsi="TH SarabunIT๙" w:cs="TH SarabunIT๙"/>
        </w:rPr>
      </w:pPr>
    </w:p>
    <w:p w14:paraId="1362EF58" w14:textId="77777777" w:rsidR="009D3303" w:rsidRDefault="009D3303" w:rsidP="00D13043">
      <w:pPr>
        <w:pStyle w:val="a3"/>
        <w:jc w:val="thaiDistribute"/>
        <w:rPr>
          <w:rFonts w:ascii="TH SarabunIT๙" w:hAnsi="TH SarabunIT๙" w:cs="TH SarabunIT๙" w:hint="cs"/>
        </w:rPr>
      </w:pPr>
    </w:p>
    <w:p w14:paraId="2E923232" w14:textId="77777777" w:rsidR="00D13043" w:rsidRDefault="00D13043" w:rsidP="00D13043">
      <w:pPr>
        <w:rPr>
          <w:rFonts w:ascii="TH SarabunIT๙" w:hAnsi="TH SarabunIT๙" w:cs="TH SarabunIT๙"/>
          <w:noProof/>
          <w:sz w:val="32"/>
          <w:szCs w:val="32"/>
        </w:rPr>
      </w:pPr>
    </w:p>
    <w:p w14:paraId="44F4C95F" w14:textId="0C19AA09" w:rsidR="00D13043" w:rsidRDefault="00D13043" w:rsidP="00D13043">
      <w:pPr>
        <w:pStyle w:val="a3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</w:t>
      </w:r>
      <w:r>
        <w:rPr>
          <w:noProof/>
          <w:lang w:val="th-TH"/>
        </w:rPr>
        <w:drawing>
          <wp:inline distT="0" distB="0" distL="0" distR="0" wp14:anchorId="7DDB9607" wp14:editId="4079CA75">
            <wp:extent cx="2695575" cy="1800225"/>
            <wp:effectExtent l="0" t="0" r="9525" b="9525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cs/>
        </w:rPr>
        <w:t xml:space="preserve"> </w:t>
      </w:r>
      <w:r>
        <w:rPr>
          <w:noProof/>
          <w:lang w:val="th-TH"/>
        </w:rPr>
        <w:drawing>
          <wp:inline distT="0" distB="0" distL="0" distR="0" wp14:anchorId="6C179156" wp14:editId="2B55A187">
            <wp:extent cx="2790825" cy="1800225"/>
            <wp:effectExtent l="0" t="0" r="9525" b="9525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cs/>
        </w:rPr>
        <w:t xml:space="preserve">  </w:t>
      </w:r>
    </w:p>
    <w:p w14:paraId="7DDE1354" w14:textId="77777777" w:rsidR="00D13043" w:rsidRDefault="00D13043" w:rsidP="00D13043">
      <w:pPr>
        <w:pStyle w:val="a3"/>
        <w:jc w:val="thaiDistribute"/>
        <w:rPr>
          <w:rFonts w:ascii="TH SarabunIT๙" w:hAnsi="TH SarabunIT๙" w:cs="TH SarabunIT๙"/>
        </w:rPr>
      </w:pPr>
    </w:p>
    <w:p w14:paraId="4B988B34" w14:textId="77777777" w:rsidR="00D13043" w:rsidRDefault="00D13043" w:rsidP="00D13043">
      <w:pPr>
        <w:pStyle w:val="a3"/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วันที่  </w:t>
      </w:r>
      <w:r>
        <w:rPr>
          <w:rFonts w:ascii="TH SarabunIT๙" w:hAnsi="TH SarabunIT๙" w:cs="TH SarabunIT๙"/>
        </w:rPr>
        <w:t xml:space="preserve">12  </w:t>
      </w:r>
      <w:r>
        <w:rPr>
          <w:rFonts w:ascii="TH SarabunIT๙" w:hAnsi="TH SarabunIT๙" w:cs="TH SarabunIT๙" w:hint="cs"/>
          <w:cs/>
        </w:rPr>
        <w:t>ก.พ.67  เวลาประมาณ  09.00 น.  ภายใต้การอำนวยการสั่งการของ                             พ.ต.อ.สมมาตร  จันทรัตน์  ผกก.สภ.บางแพ  โดยมี  พ.ต.ต.สุรินทร์   สุกหอม  สว.สส.สภ.บางแพ  พร้อมด้วยฝ่ายสืบสวน สภ.บางแพ ออกตรวจ โรงงานถัวงอก</w:t>
      </w:r>
      <w:r>
        <w:rPr>
          <w:rFonts w:ascii="TH SarabunIT๙" w:hAnsi="TH SarabunIT๙" w:cs="TH SarabunIT๙"/>
        </w:rPr>
        <w:t xml:space="preserve"> 134  </w:t>
      </w:r>
      <w:r>
        <w:rPr>
          <w:rFonts w:ascii="TH SarabunIT๙" w:hAnsi="TH SarabunIT๙" w:cs="TH SarabunIT๙" w:hint="cs"/>
          <w:cs/>
        </w:rPr>
        <w:t>ม</w:t>
      </w:r>
      <w:r>
        <w:rPr>
          <w:rFonts w:ascii="TH SarabunIT๙" w:hAnsi="TH SarabunIT๙" w:cs="TH SarabunIT๙"/>
        </w:rPr>
        <w:t xml:space="preserve">.1  </w:t>
      </w:r>
      <w:r>
        <w:rPr>
          <w:rFonts w:ascii="TH SarabunIT๙" w:hAnsi="TH SarabunIT๙" w:cs="TH SarabunIT๙" w:hint="cs"/>
          <w:cs/>
        </w:rPr>
        <w:t>ต.วังเย็น อ.บางแพ จว.ราชบุรี                        เหตุการณ์ทั่วไปปกติ</w:t>
      </w:r>
    </w:p>
    <w:p w14:paraId="36213650" w14:textId="3DB6E5FC" w:rsidR="00D13043" w:rsidRDefault="00D13043" w:rsidP="00D13043">
      <w:pPr>
        <w:pStyle w:val="a3"/>
        <w:jc w:val="thaiDistribute"/>
        <w:rPr>
          <w:rFonts w:ascii="TH SarabunIT๙" w:hAnsi="TH SarabunIT๙" w:cs="TH SarabunIT๙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D96D0F8" wp14:editId="5FF46440">
                <wp:simplePos x="0" y="0"/>
                <wp:positionH relativeFrom="column">
                  <wp:posOffset>2114550</wp:posOffset>
                </wp:positionH>
                <wp:positionV relativeFrom="paragraph">
                  <wp:posOffset>60960</wp:posOffset>
                </wp:positionV>
                <wp:extent cx="1609725" cy="514350"/>
                <wp:effectExtent l="0" t="0" r="28575" b="19050"/>
                <wp:wrapNone/>
                <wp:docPr id="5" name="สี่เหลี่ยมผืนผ้า: มุมมน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5143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F1D32A" w14:textId="77777777" w:rsidR="00D13043" w:rsidRDefault="00D13043" w:rsidP="00D13043">
                            <w:pPr>
                              <w:rPr>
                                <w:b/>
                                <w:bCs/>
                                <w:sz w:val="96"/>
                                <w:szCs w:val="16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cs/>
                              </w:rPr>
                              <w:t>ปิดล้อมตรวจค้น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96D0F8" id="สี่เหลี่ยมผืนผ้า: มุมมน 5" o:spid="_x0000_s1028" style="position:absolute;left:0;text-align:left;margin-left:166.5pt;margin-top:4.8pt;width:126.75pt;height:4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14:paraId="72F1D32A" w14:textId="77777777" w:rsidR="00D13043" w:rsidRDefault="00D13043" w:rsidP="00D13043">
                      <w:pPr>
                        <w:rPr>
                          <w:b/>
                          <w:bCs/>
                          <w:sz w:val="96"/>
                          <w:szCs w:val="160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48"/>
                          <w:szCs w:val="48"/>
                          <w:cs/>
                        </w:rPr>
                        <w:t>ปิดล้อมตรวจค้น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32D6E89" w14:textId="77777777" w:rsidR="00D13043" w:rsidRDefault="00D13043" w:rsidP="00D13043">
      <w:pPr>
        <w:pStyle w:val="a3"/>
        <w:jc w:val="thaiDistribute"/>
        <w:rPr>
          <w:rFonts w:ascii="TH SarabunIT๙" w:hAnsi="TH SarabunIT๙" w:cs="TH SarabunIT๙"/>
        </w:rPr>
      </w:pPr>
    </w:p>
    <w:p w14:paraId="70F63E94" w14:textId="77777777" w:rsidR="00D13043" w:rsidRDefault="00D13043" w:rsidP="00D13043">
      <w:pPr>
        <w:pStyle w:val="a3"/>
        <w:jc w:val="thaiDistribute"/>
        <w:rPr>
          <w:rFonts w:ascii="TH SarabunIT๙" w:hAnsi="TH SarabunIT๙" w:cs="TH SarabunIT๙"/>
        </w:rPr>
      </w:pPr>
    </w:p>
    <w:p w14:paraId="31CBB88A" w14:textId="1C8A3FA3" w:rsidR="00D13043" w:rsidRDefault="00D13043" w:rsidP="00D13043">
      <w:pPr>
        <w:pStyle w:val="a3"/>
        <w:jc w:val="center"/>
        <w:rPr>
          <w:rFonts w:ascii="TH SarabunIT๙" w:hAnsi="TH SarabunIT๙" w:cs="TH SarabunIT๙"/>
        </w:rPr>
      </w:pPr>
      <w:r>
        <w:rPr>
          <w:noProof/>
        </w:rPr>
        <w:drawing>
          <wp:inline distT="0" distB="0" distL="0" distR="0" wp14:anchorId="5F2F87C0" wp14:editId="5438A7CD">
            <wp:extent cx="2400300" cy="2352675"/>
            <wp:effectExtent l="0" t="0" r="0" b="952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</w:rPr>
        <w:t xml:space="preserve">  </w:t>
      </w:r>
      <w:r>
        <w:rPr>
          <w:noProof/>
        </w:rPr>
        <w:drawing>
          <wp:inline distT="0" distB="0" distL="0" distR="0" wp14:anchorId="3D77C62A" wp14:editId="17277AE0">
            <wp:extent cx="3162300" cy="2352675"/>
            <wp:effectExtent l="0" t="0" r="0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735AE0" w14:textId="77777777" w:rsidR="00D13043" w:rsidRDefault="00D13043" w:rsidP="00D13043">
      <w:pPr>
        <w:pStyle w:val="a3"/>
        <w:jc w:val="thaiDistribute"/>
        <w:rPr>
          <w:rFonts w:ascii="TH SarabunIT๙" w:hAnsi="TH SarabunIT๙" w:cs="TH SarabunIT๙"/>
        </w:rPr>
      </w:pPr>
    </w:p>
    <w:p w14:paraId="37722DED" w14:textId="1B26031B" w:rsidR="00D13043" w:rsidRDefault="00D13043" w:rsidP="00D13043">
      <w:pPr>
        <w:pStyle w:val="a3"/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วันที่  </w:t>
      </w:r>
      <w:r>
        <w:rPr>
          <w:rFonts w:ascii="TH SarabunIT๙" w:hAnsi="TH SarabunIT๙" w:cs="TH SarabunIT๙"/>
        </w:rPr>
        <w:t xml:space="preserve">6 </w:t>
      </w:r>
      <w:r>
        <w:rPr>
          <w:rFonts w:ascii="TH SarabunIT๙" w:hAnsi="TH SarabunIT๙" w:cs="TH SarabunIT๙" w:hint="cs"/>
          <w:cs/>
        </w:rPr>
        <w:t>ก.พ.67  เวลาประมาณ  06.00 น.  ภายใต้การอำนวยการสั่งการของ พ.ต.อ.สมมาตร  จันทรัตน์  ผกก.สภ.บางแพ  โดยมี  พ.ต.ต.สุรินทร์   สุกหอม  สว.สส.สภ.บางแพ  พร้อมด้วยฝ่ายสืบสวน   สภ.บางแพ  ได้ร่วมกันปฏิบัติตรวจค้นบ้านเป้าหมาย บ้านเลขที่26/2 ม.6 ต.วัดแก้ว อ.บางแพ จ.ราชบุรี</w:t>
      </w:r>
    </w:p>
    <w:p w14:paraId="32589BF7" w14:textId="77777777" w:rsidR="00D13043" w:rsidRDefault="00D13043" w:rsidP="00D13043">
      <w:pPr>
        <w:pStyle w:val="a3"/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จับผู้ต้องหาได้ 1 ราย โดยกล่าวหาว่า มียาเสพติดให้โทษประเภท ๑ (ยาบ้า) โดยการมีไว้เพื่อจำหน่ายโดยการกระทำเพื่อการค้า และเสพยาเสพติดให้โทษประเภท ๑ (ยาบ้า) โดยไม่ได้รับอนุญาต </w:t>
      </w:r>
    </w:p>
    <w:p w14:paraId="0C64156C" w14:textId="77777777" w:rsidR="00D13043" w:rsidRDefault="00D13043" w:rsidP="00D13043">
      <w:pPr>
        <w:pStyle w:val="a3"/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lastRenderedPageBreak/>
        <w:t>(ของกลางยาบ้าจำนวน110เม็ด) มีอาวุธปืนและเครื่องกระสุนปืนไว้ในความครอบครองโดยไม่ได้รับอนุญาต (ของกลางอาวุธปืนบีบีกันดัดแปลงสภาพจำนวน 2 กระบอกพร้อมเครื่องกระสุนปืน</w:t>
      </w:r>
      <w:bookmarkEnd w:id="0"/>
    </w:p>
    <w:p w14:paraId="1D666BEB" w14:textId="3BB2534C" w:rsidR="00AB659E" w:rsidRPr="00D13043" w:rsidRDefault="00AB659E" w:rsidP="00D13043">
      <w:pPr>
        <w:rPr>
          <w:szCs w:val="22"/>
          <w:cs/>
        </w:rPr>
      </w:pPr>
    </w:p>
    <w:sectPr w:rsidR="00AB659E" w:rsidRPr="00D13043" w:rsidSect="008F27B4">
      <w:pgSz w:w="11906" w:h="16838"/>
      <w:pgMar w:top="426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FDB"/>
    <w:rsid w:val="001B5486"/>
    <w:rsid w:val="002934C1"/>
    <w:rsid w:val="003D59DA"/>
    <w:rsid w:val="00522FDB"/>
    <w:rsid w:val="00533A41"/>
    <w:rsid w:val="0073264A"/>
    <w:rsid w:val="008F27B4"/>
    <w:rsid w:val="009D3303"/>
    <w:rsid w:val="00A45D6B"/>
    <w:rsid w:val="00A758E9"/>
    <w:rsid w:val="00AB659E"/>
    <w:rsid w:val="00BD11B8"/>
    <w:rsid w:val="00D13043"/>
    <w:rsid w:val="00F3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A1F71"/>
  <w15:chartTrackingRefBased/>
  <w15:docId w15:val="{C45564E4-6C87-4BC6-8B6D-6240D5737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22FDB"/>
    <w:pPr>
      <w:ind w:right="11"/>
      <w:jc w:val="both"/>
    </w:pPr>
    <w:rPr>
      <w:rFonts w:ascii="Cordia New" w:eastAsia="Cordia New" w:hAnsi="Cordia New" w:cs="DilleniaUPC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522FDB"/>
    <w:rPr>
      <w:rFonts w:ascii="Cordia New" w:eastAsia="Cordia New" w:hAnsi="Cordia New" w:cs="DilleniaUPC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3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pol_66</dc:creator>
  <cp:keywords/>
  <dc:description/>
  <cp:lastModifiedBy>รบ. สภ.บางแพ</cp:lastModifiedBy>
  <cp:revision>5</cp:revision>
  <dcterms:created xsi:type="dcterms:W3CDTF">2024-03-14T08:21:00Z</dcterms:created>
  <dcterms:modified xsi:type="dcterms:W3CDTF">2024-04-17T06:33:00Z</dcterms:modified>
</cp:coreProperties>
</file>