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626" w:rsidRDefault="00DE2626" w:rsidP="008D7890">
      <w:pPr>
        <w:rPr>
          <w:rFonts w:ascii="TH SarabunPSK" w:hAnsi="TH SarabunPSK" w:cs="TH SarabunPSK"/>
          <w:sz w:val="32"/>
          <w:szCs w:val="32"/>
        </w:rPr>
      </w:pPr>
    </w:p>
    <w:p w:rsidR="00A308B4" w:rsidRPr="00800CBB" w:rsidRDefault="00A308B4" w:rsidP="00A308B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:rsidR="00A308B4" w:rsidRDefault="00A308B4" w:rsidP="00A308B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.บางแพ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ภ.จว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.ราชบุรี</w:t>
      </w:r>
    </w:p>
    <w:p w:rsidR="00A308B4" w:rsidRDefault="00A308B4" w:rsidP="00A308B4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9896B38" wp14:editId="17E3195D">
                <wp:simplePos x="0" y="0"/>
                <wp:positionH relativeFrom="column">
                  <wp:posOffset>-819150</wp:posOffset>
                </wp:positionH>
                <wp:positionV relativeFrom="paragraph">
                  <wp:posOffset>43815</wp:posOffset>
                </wp:positionV>
                <wp:extent cx="6927215" cy="571500"/>
                <wp:effectExtent l="0" t="0" r="6985" b="0"/>
                <wp:wrapNone/>
                <wp:docPr id="161428590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21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08B4" w:rsidRDefault="00A308B4" w:rsidP="00A308B4">
                            <w:pPr>
                              <w:jc w:val="both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ตำรวจจิตอาสา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</w:t>
                            </w:r>
                            <w:r w:rsidRPr="00D50E8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ร่วมกิจกรรมจิตอาสาพัฒนา เนื่องในวันที่ระลึกพระบาทสมเด็จพระพุทธเลิศหล้านภาลัย ซึ่งจัดกิจกรรมขึ้นในวันพฤหัสบดีที่ ๑๕ กุมภาพันธ์ ๒๕๖๗ ณ บริเวณลานวัดตาลเตี้ย หมู่ที่ ๓ ตำบลดอนใหญ่ อำเภอบางแพ จังหวัดราชบุรี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>(ข้อมูลบันทึก ณ วันที่ 12 มี.ค.67)</w:t>
                            </w: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Pr="00800CBB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4.5pt;margin-top:3.45pt;width:545.45pt;height:4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" fillcolor="window" stroked="f" strokeweight=".5pt">
                <v:textbox>
                  <w:txbxContent>
                    <w:p w:rsidR="00A308B4" w:rsidRDefault="00A308B4" w:rsidP="00A308B4">
                      <w:pPr>
                        <w:jc w:val="both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ตำรวจจิตอาสา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</w:t>
                      </w:r>
                      <w:r w:rsidRPr="00D50E8A">
                        <w:rPr>
                          <w:rFonts w:ascii="TH SarabunIT๙" w:hAnsi="TH SarabunIT๙" w:cs="TH SarabunIT๙"/>
                          <w:cs/>
                        </w:rPr>
                        <w:t xml:space="preserve">ร่วมกิจกรรมจิตอาสาพัฒนา เนื่องในวันที่ระลึกพระบาทสมเด็จพระพุทธเลิศหล้านภาลัย ซึ่งจัดกิจกรรมขึ้นในวันพฤหัสบดีที่ ๑๕ กุมภาพันธ์ ๒๕๖๗ ณ บริเวณลานวัดตาลเตี้ย หมู่ที่ ๓ ตำบลดอนใหญ่ อำเภอบางแพ จังหวัดราชบุรี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>(ข้อมูลบันทึก ณ วันที่ 12 มี.ค.67)</w:t>
                      </w: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Pr="00800CBB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369AC471" wp14:editId="6A6EE429">
            <wp:simplePos x="0" y="0"/>
            <wp:positionH relativeFrom="margin">
              <wp:align>right</wp:align>
            </wp:positionH>
            <wp:positionV relativeFrom="paragraph">
              <wp:posOffset>195580</wp:posOffset>
            </wp:positionV>
            <wp:extent cx="5943600" cy="3190875"/>
            <wp:effectExtent l="0" t="0" r="0" b="9525"/>
            <wp:wrapNone/>
            <wp:docPr id="74370511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05112" name="รูปภาพ 74370511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3" b="18826"/>
                    <a:stretch/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8B4" w:rsidRPr="00D50E8A" w:rsidRDefault="00A308B4" w:rsidP="00A308B4">
      <w:pPr>
        <w:rPr>
          <w:rFonts w:ascii="TH SarabunIT๙" w:hAnsi="TH SarabunIT๙" w:cs="TH SarabunIT๙"/>
          <w:sz w:val="36"/>
          <w:szCs w:val="36"/>
        </w:rPr>
      </w:pPr>
    </w:p>
    <w:p w:rsidR="00A308B4" w:rsidRPr="00D50E8A" w:rsidRDefault="00A308B4" w:rsidP="00A308B4">
      <w:pPr>
        <w:rPr>
          <w:rFonts w:ascii="TH SarabunIT๙" w:hAnsi="TH SarabunIT๙" w:cs="TH SarabunIT๙"/>
          <w:sz w:val="36"/>
          <w:szCs w:val="36"/>
        </w:rPr>
      </w:pPr>
    </w:p>
    <w:p w:rsidR="00A308B4" w:rsidRPr="00D50E8A" w:rsidRDefault="00A308B4" w:rsidP="00A308B4">
      <w:pPr>
        <w:rPr>
          <w:rFonts w:ascii="TH SarabunIT๙" w:hAnsi="TH SarabunIT๙" w:cs="TH SarabunIT๙"/>
          <w:sz w:val="36"/>
          <w:szCs w:val="36"/>
        </w:rPr>
      </w:pPr>
    </w:p>
    <w:p w:rsidR="00A308B4" w:rsidRPr="00D50E8A" w:rsidRDefault="00A308B4" w:rsidP="00A308B4">
      <w:pPr>
        <w:rPr>
          <w:rFonts w:ascii="TH SarabunIT๙" w:hAnsi="TH SarabunIT๙" w:cs="TH SarabunIT๙"/>
          <w:sz w:val="36"/>
          <w:szCs w:val="36"/>
        </w:rPr>
      </w:pPr>
    </w:p>
    <w:p w:rsidR="00A308B4" w:rsidRPr="00D50E8A" w:rsidRDefault="00A308B4" w:rsidP="00A308B4">
      <w:pPr>
        <w:rPr>
          <w:rFonts w:ascii="TH SarabunIT๙" w:hAnsi="TH SarabunIT๙" w:cs="TH SarabunIT๙"/>
          <w:sz w:val="36"/>
          <w:szCs w:val="36"/>
        </w:rPr>
      </w:pPr>
    </w:p>
    <w:p w:rsidR="00A308B4" w:rsidRPr="00D50E8A" w:rsidRDefault="00A308B4" w:rsidP="00A308B4">
      <w:pPr>
        <w:rPr>
          <w:rFonts w:ascii="TH SarabunIT๙" w:hAnsi="TH SarabunIT๙" w:cs="TH SarabunIT๙"/>
          <w:sz w:val="36"/>
          <w:szCs w:val="36"/>
        </w:rPr>
      </w:pPr>
    </w:p>
    <w:p w:rsidR="00A308B4" w:rsidRPr="00D50E8A" w:rsidRDefault="00A308B4" w:rsidP="00A308B4">
      <w:pPr>
        <w:rPr>
          <w:rFonts w:ascii="TH SarabunIT๙" w:hAnsi="TH SarabunIT๙" w:cs="TH SarabunIT๙"/>
          <w:sz w:val="36"/>
          <w:szCs w:val="36"/>
        </w:rPr>
      </w:pPr>
    </w:p>
    <w:p w:rsidR="00A308B4" w:rsidRPr="00D50E8A" w:rsidRDefault="00A308B4" w:rsidP="00A308B4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7392" behindDoc="1" locked="0" layoutInCell="1" allowOverlap="1" wp14:anchorId="3B33F32E" wp14:editId="5304EFF8">
            <wp:simplePos x="0" y="0"/>
            <wp:positionH relativeFrom="margin">
              <wp:align>right</wp:align>
            </wp:positionH>
            <wp:positionV relativeFrom="paragraph">
              <wp:posOffset>314960</wp:posOffset>
            </wp:positionV>
            <wp:extent cx="5943600" cy="4458970"/>
            <wp:effectExtent l="0" t="0" r="0" b="0"/>
            <wp:wrapNone/>
            <wp:docPr id="356775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8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8B4" w:rsidRPr="00D50E8A" w:rsidRDefault="00A308B4" w:rsidP="00A308B4">
      <w:pPr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rPr>
          <w:rFonts w:ascii="TH SarabunIT๙" w:hAnsi="TH SarabunIT๙" w:cs="TH SarabunIT๙"/>
          <w:sz w:val="36"/>
          <w:szCs w:val="36"/>
        </w:rPr>
      </w:pPr>
    </w:p>
    <w:p w:rsidR="00AE3D91" w:rsidRPr="00A308B4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 w:hint="cs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 w:hint="cs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 w:hint="cs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 w:hint="cs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 w:hint="cs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 w:hint="cs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 w:hint="cs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 w:hint="cs"/>
          <w:sz w:val="32"/>
          <w:szCs w:val="32"/>
        </w:rPr>
      </w:pPr>
    </w:p>
    <w:p w:rsidR="00A308B4" w:rsidRDefault="00A308B4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AE3D91" w:rsidRDefault="00AE3D9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 w:hint="cs"/>
          <w:sz w:val="32"/>
          <w:szCs w:val="32"/>
        </w:rPr>
      </w:pPr>
    </w:p>
    <w:p w:rsidR="00FF5AD1" w:rsidRDefault="00FF5AD1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p w:rsidR="00A308B4" w:rsidRPr="00800CBB" w:rsidRDefault="00A308B4" w:rsidP="00A308B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:rsidR="00A308B4" w:rsidRDefault="00A308B4" w:rsidP="00A308B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.บางแพ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ภ.จว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.ราชบุรี</w:t>
      </w:r>
    </w:p>
    <w:p w:rsidR="00A308B4" w:rsidRDefault="00A308B4" w:rsidP="00A308B4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8DDFE59" wp14:editId="477343F8">
                <wp:simplePos x="0" y="0"/>
                <wp:positionH relativeFrom="column">
                  <wp:posOffset>-1000125</wp:posOffset>
                </wp:positionH>
                <wp:positionV relativeFrom="paragraph">
                  <wp:posOffset>109855</wp:posOffset>
                </wp:positionV>
                <wp:extent cx="6915150" cy="523875"/>
                <wp:effectExtent l="0" t="0" r="0" b="9525"/>
                <wp:wrapNone/>
                <wp:docPr id="167647837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08B4" w:rsidRDefault="00A308B4" w:rsidP="00A308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ข้าราชการตำรวจ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</w:t>
                            </w:r>
                            <w:r w:rsidRPr="00D50E8A">
                              <w:rPr>
                                <w:rFonts w:ascii="TH SarabunIT๙" w:hAnsi="TH SarabunIT๙" w:cs="TH SarabunIT๙"/>
                                <w:cs/>
                              </w:rPr>
                              <w:t>ร่วมกิจกรรม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เคารพธงชาติ ทุกวันจันทร์ของสัปดาห์ที่เป็นวันทำการ  ณ บริเวณด้านหน้า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.บางแพ</w:t>
                            </w:r>
                          </w:p>
                          <w:p w:rsidR="00A308B4" w:rsidRDefault="00A308B4" w:rsidP="00A308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(ข้อมูลบันทึก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มี.ค.67)</w:t>
                            </w: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Pr="00800CBB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8.75pt;margin-top:8.65pt;width:544.5pt;height:41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" fillcolor="window" stroked="f" strokeweight=".5pt">
                <v:textbox>
                  <w:txbxContent>
                    <w:p w:rsidR="00A308B4" w:rsidRDefault="00A308B4" w:rsidP="00A308B4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ข้าราชการตำรวจ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</w:t>
                      </w:r>
                      <w:r w:rsidRPr="00D50E8A">
                        <w:rPr>
                          <w:rFonts w:ascii="TH SarabunIT๙" w:hAnsi="TH SarabunIT๙" w:cs="TH SarabunIT๙"/>
                          <w:cs/>
                        </w:rPr>
                        <w:t>ร่วมกิจกรรม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เคารพธงชาติ ทุกวันจันทร์ของสัปดาห์ที่เป็นวันทำการ  ณ บริเวณด้านหน้า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.บางแพ</w:t>
                      </w:r>
                    </w:p>
                    <w:p w:rsidR="00A308B4" w:rsidRDefault="00A308B4" w:rsidP="00A308B4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(ข้อมูลบันทึก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มี.ค.67)</w:t>
                      </w: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Pr="00800CBB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08B4" w:rsidRDefault="00A308B4" w:rsidP="00A308B4"/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504D906C" wp14:editId="4AAA6B0E">
            <wp:simplePos x="0" y="0"/>
            <wp:positionH relativeFrom="margin">
              <wp:posOffset>561975</wp:posOffset>
            </wp:positionH>
            <wp:positionV relativeFrom="paragraph">
              <wp:posOffset>212090</wp:posOffset>
            </wp:positionV>
            <wp:extent cx="4424680" cy="3319145"/>
            <wp:effectExtent l="0" t="0" r="0" b="0"/>
            <wp:wrapNone/>
            <wp:docPr id="9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331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8B4" w:rsidRPr="008F23EC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Pr="00A308B4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308B4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 wp14:anchorId="460DD6BC" wp14:editId="1BF3C1D1">
            <wp:simplePos x="0" y="0"/>
            <wp:positionH relativeFrom="margin">
              <wp:posOffset>615315</wp:posOffset>
            </wp:positionH>
            <wp:positionV relativeFrom="paragraph">
              <wp:posOffset>175895</wp:posOffset>
            </wp:positionV>
            <wp:extent cx="4371340" cy="3279140"/>
            <wp:effectExtent l="0" t="0" r="0" b="0"/>
            <wp:wrapNone/>
            <wp:docPr id="1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3D91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E3D91" w:rsidRDefault="00AE3D9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8510B6" w:rsidRDefault="008510B6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8510B6" w:rsidRDefault="008510B6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8510B6" w:rsidRDefault="008510B6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308B4" w:rsidRDefault="00A308B4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308B4" w:rsidRDefault="00A308B4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308B4" w:rsidRDefault="00A308B4" w:rsidP="008D7890">
      <w:pPr>
        <w:rPr>
          <w:rFonts w:ascii="TH SarabunIT๙" w:hAnsi="TH SarabunIT๙" w:cs="TH SarabunIT๙" w:hint="cs"/>
          <w:noProof/>
          <w:sz w:val="36"/>
          <w:szCs w:val="36"/>
        </w:rPr>
      </w:pPr>
    </w:p>
    <w:p w:rsidR="00A308B4" w:rsidRDefault="00A308B4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FF5AD1" w:rsidRDefault="00FF5AD1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A308B4" w:rsidRPr="00800CBB" w:rsidRDefault="00A308B4" w:rsidP="00A308B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กุมภาพันธ์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:rsidR="00A308B4" w:rsidRDefault="00A308B4" w:rsidP="00A308B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.บางแพ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ภ.จว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.ราชบุรี</w:t>
      </w:r>
    </w:p>
    <w:p w:rsidR="00A308B4" w:rsidRDefault="00A308B4" w:rsidP="00A308B4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C3ADF0E" wp14:editId="198BEE36">
                <wp:simplePos x="0" y="0"/>
                <wp:positionH relativeFrom="column">
                  <wp:posOffset>-1047750</wp:posOffset>
                </wp:positionH>
                <wp:positionV relativeFrom="paragraph">
                  <wp:posOffset>43815</wp:posOffset>
                </wp:positionV>
                <wp:extent cx="7124700" cy="523875"/>
                <wp:effectExtent l="0" t="0" r="0" b="9525"/>
                <wp:wrapNone/>
                <wp:docPr id="18051346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308B4" w:rsidRDefault="00A308B4" w:rsidP="00A308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พ.ต.อ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.สมมาตร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จันทรัตน์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ผกก.สภ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พร้อมข้าราชการตำรวจ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.บางแพ ร่วมประชุมประจำเดือน กุมภาพันธ์  ๒๕๖๗ เวลา ๑๐.๐๐ น.</w:t>
                            </w:r>
                          </w:p>
                          <w:p w:rsidR="00A308B4" w:rsidRDefault="00A308B4" w:rsidP="00A308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ณ ห้อง ประชุม ชั้น ๓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</w:t>
                            </w:r>
                          </w:p>
                          <w:p w:rsidR="00A308B4" w:rsidRDefault="00A308B4" w:rsidP="00A308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(ข้อมูลบันทึก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มี.ค.67)</w:t>
                            </w: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A308B4" w:rsidRPr="00800CBB" w:rsidRDefault="00A308B4" w:rsidP="00A308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82.5pt;margin-top:3.45pt;width:561pt;height:4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" fillcolor="window" stroked="f" strokeweight=".5pt">
                <v:textbox>
                  <w:txbxContent>
                    <w:p w:rsidR="00A308B4" w:rsidRDefault="00A308B4" w:rsidP="00A308B4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พ.ต.อ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.สมมาตร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จันทรัตน์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ผกก.สภ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พร้อมข้าราชการตำรวจ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.บางแพ ร่วมประชุมประจำเดือน กุมภาพันธ์  ๒๕๖๗ เวลา ๑๐.๐๐ น.</w:t>
                      </w:r>
                    </w:p>
                    <w:p w:rsidR="00A308B4" w:rsidRDefault="00A308B4" w:rsidP="00A308B4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ณ ห้อง ประชุม ชั้น ๓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</w:t>
                      </w:r>
                    </w:p>
                    <w:p w:rsidR="00A308B4" w:rsidRDefault="00A308B4" w:rsidP="00A308B4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(ข้อมูลบันทึก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มี.ค.67)</w:t>
                      </w: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A308B4" w:rsidRPr="00800CBB" w:rsidRDefault="00A308B4" w:rsidP="00A308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  <w:r w:rsidRPr="00B1681F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99200" behindDoc="1" locked="0" layoutInCell="1" allowOverlap="1" wp14:anchorId="0CF3C942" wp14:editId="7F7CA1EB">
            <wp:simplePos x="0" y="0"/>
            <wp:positionH relativeFrom="margin">
              <wp:posOffset>647700</wp:posOffset>
            </wp:positionH>
            <wp:positionV relativeFrom="paragraph">
              <wp:posOffset>52070</wp:posOffset>
            </wp:positionV>
            <wp:extent cx="4424680" cy="3319145"/>
            <wp:effectExtent l="0" t="0" r="0" b="0"/>
            <wp:wrapNone/>
            <wp:docPr id="2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331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FF5AD1" w:rsidRDefault="00FF5AD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510B6" w:rsidRDefault="00A308B4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B1681F">
        <w:rPr>
          <w:rFonts w:ascii="TH SarabunIT๙" w:hAnsi="TH SarabunIT๙" w:cs="TH SarabunIT๙"/>
          <w:noProof/>
          <w:sz w:val="36"/>
          <w:szCs w:val="36"/>
          <w:cs/>
        </w:rPr>
        <w:drawing>
          <wp:anchor distT="0" distB="0" distL="114300" distR="114300" simplePos="0" relativeHeight="251698176" behindDoc="1" locked="0" layoutInCell="1" allowOverlap="1" wp14:anchorId="3938996D" wp14:editId="4B62B0E1">
            <wp:simplePos x="0" y="0"/>
            <wp:positionH relativeFrom="margin">
              <wp:posOffset>647700</wp:posOffset>
            </wp:positionH>
            <wp:positionV relativeFrom="paragraph">
              <wp:posOffset>91440</wp:posOffset>
            </wp:positionV>
            <wp:extent cx="4370705" cy="3279140"/>
            <wp:effectExtent l="0" t="0" r="0" b="0"/>
            <wp:wrapNone/>
            <wp:docPr id="2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10B6" w:rsidRDefault="008510B6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510B6" w:rsidRDefault="008510B6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510B6" w:rsidRDefault="008510B6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308B4" w:rsidRDefault="00A308B4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AE3D91" w:rsidRDefault="00AE3D91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8510B6" w:rsidRDefault="008510B6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308B4" w:rsidRPr="00C371DE" w:rsidRDefault="00A308B4" w:rsidP="00A308B4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bookmarkStart w:id="0" w:name="_GoBack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ายงานการปฏิบัติราชการประจำเดื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อน กุมภาพันธ์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๗</w:t>
      </w:r>
    </w:p>
    <w:bookmarkEnd w:id="0"/>
    <w:p w:rsidR="00A308B4" w:rsidRDefault="00A308B4" w:rsidP="00A308B4">
      <w:pPr>
        <w:jc w:val="center"/>
        <w:rPr>
          <w:rFonts w:ascii="TH SarabunIT๙" w:hAnsi="TH SarabunIT๙" w:cs="TH SarabunIT๙"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.บาง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แพ</w:t>
      </w:r>
    </w:p>
    <w:tbl>
      <w:tblPr>
        <w:tblStyle w:val="a6"/>
        <w:tblpPr w:leftFromText="180" w:rightFromText="180" w:vertAnchor="text" w:horzAnchor="margin" w:tblpXSpec="center" w:tblpY="508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</w:tblGrid>
      <w:tr w:rsidR="00A308B4" w:rsidTr="003D7610">
        <w:tc>
          <w:tcPr>
            <w:tcW w:w="2394" w:type="dxa"/>
          </w:tcPr>
          <w:p w:rsidR="00A308B4" w:rsidRDefault="00A308B4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สถิติหนังสือรับ</w:t>
            </w:r>
          </w:p>
          <w:p w:rsidR="00A308B4" w:rsidRDefault="00A308B4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(เรื่อง)</w:t>
            </w:r>
          </w:p>
        </w:tc>
        <w:tc>
          <w:tcPr>
            <w:tcW w:w="2394" w:type="dxa"/>
          </w:tcPr>
          <w:p w:rsidR="00A308B4" w:rsidRDefault="00A308B4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สถิติหนังสือส่ง</w:t>
            </w:r>
          </w:p>
          <w:p w:rsidR="00A308B4" w:rsidRDefault="00A308B4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(เรื่อง)</w:t>
            </w:r>
          </w:p>
        </w:tc>
        <w:tc>
          <w:tcPr>
            <w:tcW w:w="2394" w:type="dxa"/>
          </w:tcPr>
          <w:p w:rsidR="00A308B4" w:rsidRDefault="00A308B4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สถิติการออกคำสั่ง</w:t>
            </w:r>
          </w:p>
          <w:p w:rsidR="00A308B4" w:rsidRDefault="00A308B4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(คำสั่ง)</w:t>
            </w:r>
          </w:p>
        </w:tc>
      </w:tr>
      <w:tr w:rsidR="00A308B4" w:rsidTr="003D7610">
        <w:tc>
          <w:tcPr>
            <w:tcW w:w="2394" w:type="dxa"/>
          </w:tcPr>
          <w:p w:rsidR="00A308B4" w:rsidRDefault="00A308B4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246</w:t>
            </w:r>
          </w:p>
        </w:tc>
        <w:tc>
          <w:tcPr>
            <w:tcW w:w="2394" w:type="dxa"/>
          </w:tcPr>
          <w:p w:rsidR="00A308B4" w:rsidRDefault="00A308B4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336</w:t>
            </w:r>
          </w:p>
        </w:tc>
        <w:tc>
          <w:tcPr>
            <w:tcW w:w="2394" w:type="dxa"/>
          </w:tcPr>
          <w:p w:rsidR="00A308B4" w:rsidRDefault="00A308B4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46</w:t>
            </w:r>
          </w:p>
        </w:tc>
      </w:tr>
    </w:tbl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8510B6" w:rsidRDefault="008510B6" w:rsidP="008510B6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AE3D91" w:rsidRPr="008B14D5" w:rsidRDefault="00AE3D91" w:rsidP="00AE3D9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Pr="008B14D5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FF5AD1" w:rsidRDefault="00FF5AD1" w:rsidP="00FF5AD1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sectPr w:rsidR="00680427" w:rsidSect="00D2794E">
      <w:pgSz w:w="11906" w:h="16838"/>
      <w:pgMar w:top="851" w:right="1440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4315E"/>
    <w:multiLevelType w:val="hybridMultilevel"/>
    <w:tmpl w:val="DA1CE316"/>
    <w:lvl w:ilvl="0" w:tplc="F13044E0">
      <w:start w:val="1"/>
      <w:numFmt w:val="thaiNumbers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">
    <w:nsid w:val="5FC02596"/>
    <w:multiLevelType w:val="hybridMultilevel"/>
    <w:tmpl w:val="DA1CE316"/>
    <w:lvl w:ilvl="0" w:tplc="F13044E0">
      <w:start w:val="1"/>
      <w:numFmt w:val="thaiNumbers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E0"/>
    <w:rsid w:val="001070FD"/>
    <w:rsid w:val="00111043"/>
    <w:rsid w:val="00280820"/>
    <w:rsid w:val="002E02F7"/>
    <w:rsid w:val="003046D6"/>
    <w:rsid w:val="00310AF7"/>
    <w:rsid w:val="003512C5"/>
    <w:rsid w:val="003E19D3"/>
    <w:rsid w:val="00406990"/>
    <w:rsid w:val="00441AC6"/>
    <w:rsid w:val="004531C0"/>
    <w:rsid w:val="004538D4"/>
    <w:rsid w:val="004B5DEA"/>
    <w:rsid w:val="00590DD7"/>
    <w:rsid w:val="005A3967"/>
    <w:rsid w:val="005A479C"/>
    <w:rsid w:val="005D1E52"/>
    <w:rsid w:val="005E5323"/>
    <w:rsid w:val="005F478A"/>
    <w:rsid w:val="00650177"/>
    <w:rsid w:val="00680427"/>
    <w:rsid w:val="006A3CE1"/>
    <w:rsid w:val="007672A7"/>
    <w:rsid w:val="00797B90"/>
    <w:rsid w:val="007B6A74"/>
    <w:rsid w:val="00806954"/>
    <w:rsid w:val="00817CAD"/>
    <w:rsid w:val="008510B6"/>
    <w:rsid w:val="008615A0"/>
    <w:rsid w:val="00872CE0"/>
    <w:rsid w:val="008D7890"/>
    <w:rsid w:val="008E07B5"/>
    <w:rsid w:val="008F5FE7"/>
    <w:rsid w:val="0099139C"/>
    <w:rsid w:val="00A22E7B"/>
    <w:rsid w:val="00A308B4"/>
    <w:rsid w:val="00A3447B"/>
    <w:rsid w:val="00A920DC"/>
    <w:rsid w:val="00AE0B92"/>
    <w:rsid w:val="00AE3D91"/>
    <w:rsid w:val="00AF5471"/>
    <w:rsid w:val="00B07EF9"/>
    <w:rsid w:val="00B36FB9"/>
    <w:rsid w:val="00B534B7"/>
    <w:rsid w:val="00B9546D"/>
    <w:rsid w:val="00CB4C82"/>
    <w:rsid w:val="00CE07AD"/>
    <w:rsid w:val="00D2794E"/>
    <w:rsid w:val="00D8240A"/>
    <w:rsid w:val="00D92B77"/>
    <w:rsid w:val="00DE2626"/>
    <w:rsid w:val="00DF6E8F"/>
    <w:rsid w:val="00EA2601"/>
    <w:rsid w:val="00F258F2"/>
    <w:rsid w:val="00FE0987"/>
    <w:rsid w:val="00FE3136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H SarabunPSK"/>
        <w:sz w:val="2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890"/>
    <w:pPr>
      <w:spacing w:after="0" w:line="240" w:lineRule="auto"/>
    </w:pPr>
    <w:rPr>
      <w:rFonts w:ascii="AngsanaUPC" w:eastAsia="Times New Roman" w:hAnsi="AngsanaUPC" w:cs="AngsanaUP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D78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D789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a3">
    <w:name w:val="List Paragraph"/>
    <w:basedOn w:val="a"/>
    <w:uiPriority w:val="34"/>
    <w:qFormat/>
    <w:rsid w:val="008D7890"/>
    <w:pPr>
      <w:ind w:left="720"/>
      <w:contextualSpacing/>
    </w:pPr>
    <w:rPr>
      <w:rFonts w:cs="Angsana New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5E5323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5323"/>
    <w:rPr>
      <w:rFonts w:ascii="Tahoma" w:eastAsia="Times New Roman" w:hAnsi="Tahoma" w:cs="Angsana New"/>
      <w:sz w:val="16"/>
      <w:szCs w:val="20"/>
    </w:rPr>
  </w:style>
  <w:style w:type="table" w:styleId="a6">
    <w:name w:val="Table Grid"/>
    <w:basedOn w:val="a1"/>
    <w:uiPriority w:val="39"/>
    <w:rsid w:val="00680427"/>
    <w:pPr>
      <w:spacing w:after="0" w:line="240" w:lineRule="auto"/>
    </w:pPr>
    <w:rPr>
      <w:rFonts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H SarabunPSK"/>
        <w:sz w:val="2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890"/>
    <w:pPr>
      <w:spacing w:after="0" w:line="240" w:lineRule="auto"/>
    </w:pPr>
    <w:rPr>
      <w:rFonts w:ascii="AngsanaUPC" w:eastAsia="Times New Roman" w:hAnsi="AngsanaUPC" w:cs="AngsanaUP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D78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D789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a3">
    <w:name w:val="List Paragraph"/>
    <w:basedOn w:val="a"/>
    <w:uiPriority w:val="34"/>
    <w:qFormat/>
    <w:rsid w:val="008D7890"/>
    <w:pPr>
      <w:ind w:left="720"/>
      <w:contextualSpacing/>
    </w:pPr>
    <w:rPr>
      <w:rFonts w:cs="Angsana New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5E5323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5323"/>
    <w:rPr>
      <w:rFonts w:ascii="Tahoma" w:eastAsia="Times New Roman" w:hAnsi="Tahoma" w:cs="Angsana New"/>
      <w:sz w:val="16"/>
      <w:szCs w:val="20"/>
    </w:rPr>
  </w:style>
  <w:style w:type="table" w:styleId="a6">
    <w:name w:val="Table Grid"/>
    <w:basedOn w:val="a1"/>
    <w:uiPriority w:val="39"/>
    <w:rsid w:val="00680427"/>
    <w:pPr>
      <w:spacing w:after="0" w:line="240" w:lineRule="auto"/>
    </w:pPr>
    <w:rPr>
      <w:rFonts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6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xxxxxxxxxxx</Company>
  <LinksUpToDate>false</LinksUpToDate>
  <CharactersWithSpaces>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</dc:creator>
  <cp:lastModifiedBy>SUTHAP</cp:lastModifiedBy>
  <cp:revision>2</cp:revision>
  <cp:lastPrinted>2022-04-18T04:27:00Z</cp:lastPrinted>
  <dcterms:created xsi:type="dcterms:W3CDTF">2024-03-14T07:29:00Z</dcterms:created>
  <dcterms:modified xsi:type="dcterms:W3CDTF">2024-03-14T07:29:00Z</dcterms:modified>
</cp:coreProperties>
</file>